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4387" w:rsidRPr="009079FC" w:rsidRDefault="0035169C" w:rsidP="009079FC">
      <w:pPr>
        <w:pStyle w:val="Heading3"/>
        <w:rPr>
          <w:rtl/>
        </w:rPr>
      </w:pPr>
      <w:r w:rsidRPr="009079FC">
        <w:rPr>
          <w:rtl/>
        </w:rPr>
        <w:t xml:space="preserve">المعايير الدنيا في مجال </w:t>
      </w:r>
      <w:r w:rsidR="00A358B3" w:rsidRPr="009079FC">
        <w:rPr>
          <w:rFonts w:hint="cs"/>
          <w:rtl/>
        </w:rPr>
        <w:t>العمل الصحّي</w:t>
      </w:r>
    </w:p>
    <w:tbl>
      <w:tblPr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5228"/>
      </w:tblGrid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2ABBB778" wp14:editId="586888CD">
                  <wp:extent cx="3182620" cy="238633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rFonts w:eastAsiaTheme="minorEastAsia"/>
                <w:noProof/>
                <w:lang w:val="fr-FR" w:eastAsia="fr-FR"/>
              </w:rPr>
              <w:drawing>
                <wp:inline distT="0" distB="0" distL="0" distR="0" wp14:anchorId="2C0059EF" wp14:editId="41439719">
                  <wp:extent cx="3182620" cy="238633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762C9991" wp14:editId="05FE8E3F">
                  <wp:extent cx="3182620" cy="238633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1FBD5057" wp14:editId="021DD221">
                  <wp:extent cx="3182620" cy="238633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652EC68C" wp14:editId="0E1606BD">
                  <wp:extent cx="3182620" cy="238633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3A7B7766" wp14:editId="3DE4173C">
                  <wp:extent cx="3182620" cy="238633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lastRenderedPageBreak/>
              <w:drawing>
                <wp:inline distT="0" distB="0" distL="0" distR="0" wp14:anchorId="1D8F8ADA" wp14:editId="09A41495">
                  <wp:extent cx="3182620" cy="238633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456BB7FD" wp14:editId="4137552D">
                  <wp:extent cx="3182620" cy="238633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0C761914" wp14:editId="1B6BDEE0">
                  <wp:extent cx="3182620" cy="238633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75B200A8" wp14:editId="0AD0E2D0">
                  <wp:extent cx="3182620" cy="238633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6FD68E1A" wp14:editId="20537684">
                  <wp:extent cx="3182620" cy="238633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566D29F9" wp14:editId="712CBBC5">
                  <wp:extent cx="3182620" cy="238633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lastRenderedPageBreak/>
              <w:drawing>
                <wp:inline distT="0" distB="0" distL="0" distR="0" wp14:anchorId="7657A7FD" wp14:editId="753ED099">
                  <wp:extent cx="3182620" cy="238633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2E446192" wp14:editId="1E914AC3">
                  <wp:extent cx="3182620" cy="238633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1B4F26C3" wp14:editId="6FC91329">
                  <wp:extent cx="3182620" cy="238633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1B5358D0" wp14:editId="312F7B3B">
                  <wp:extent cx="3182620" cy="238633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27A" w:rsidRPr="009079FC" w:rsidTr="00695ADD"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6E4C370C" wp14:editId="1A09F247">
                  <wp:extent cx="3182620" cy="238633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60227A" w:rsidRPr="009079FC" w:rsidRDefault="00EB64E4" w:rsidP="009079FC">
            <w:pPr>
              <w:pStyle w:val="table"/>
              <w:spacing w:before="160" w:after="160" w:line="240" w:lineRule="auto"/>
            </w:pPr>
            <w:r w:rsidRPr="009079FC">
              <w:rPr>
                <w:noProof/>
                <w:lang w:val="fr-FR" w:eastAsia="fr-FR"/>
              </w:rPr>
              <w:drawing>
                <wp:inline distT="0" distB="0" distL="0" distR="0" wp14:anchorId="6FCB0CC4" wp14:editId="0F1B6DB0">
                  <wp:extent cx="3182620" cy="238633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1C8C" w:rsidRDefault="005F1C8C" w:rsidP="005F1C8C">
      <w:pPr>
        <w:pStyle w:val="Heading3"/>
        <w:rPr>
          <w:rtl/>
        </w:rPr>
      </w:pPr>
      <w:r>
        <w:rPr>
          <w:rtl/>
        </w:rPr>
        <w:br w:type="page"/>
      </w:r>
    </w:p>
    <w:p w:rsidR="007C2B79" w:rsidRPr="009079FC" w:rsidRDefault="007C2B79" w:rsidP="005F1C8C">
      <w:pPr>
        <w:pStyle w:val="Heading3"/>
      </w:pPr>
      <w:r w:rsidRPr="009079FC">
        <w:rPr>
          <w:rtl/>
        </w:rPr>
        <w:lastRenderedPageBreak/>
        <w:t>"</w:t>
      </w:r>
      <w:r w:rsidRPr="009079FC">
        <w:rPr>
          <w:rFonts w:hint="cs"/>
          <w:rtl/>
        </w:rPr>
        <w:t>الأمراض المُعدية التي تُخل</w:t>
      </w:r>
      <w:r w:rsidR="00E101A6" w:rsidRPr="009079FC">
        <w:rPr>
          <w:rFonts w:hint="cs"/>
          <w:rtl/>
        </w:rPr>
        <w:t>ّ</w:t>
      </w:r>
      <w:r w:rsidRPr="009079FC">
        <w:rPr>
          <w:rFonts w:hint="cs"/>
          <w:rtl/>
        </w:rPr>
        <w:t xml:space="preserve">فها </w:t>
      </w:r>
      <w:proofErr w:type="gramStart"/>
      <w:r w:rsidRPr="009079FC">
        <w:rPr>
          <w:rFonts w:hint="cs"/>
          <w:rtl/>
        </w:rPr>
        <w:t>الكوارث</w:t>
      </w:r>
      <w:proofErr w:type="gramEnd"/>
      <w:r w:rsidRPr="009079FC">
        <w:rPr>
          <w:rFonts w:hint="cs"/>
          <w:rtl/>
        </w:rPr>
        <w:t xml:space="preserve"> الطبيعية </w:t>
      </w:r>
      <w:r w:rsidRPr="009079FC">
        <w:rPr>
          <w:rtl/>
        </w:rPr>
        <w:t>"</w:t>
      </w:r>
    </w:p>
    <w:p w:rsidR="00C73AD7" w:rsidRPr="009079FC" w:rsidRDefault="00C73AD7" w:rsidP="005F1C8C">
      <w:pPr>
        <w:pStyle w:val="Heading4"/>
        <w:rPr>
          <w:rtl/>
        </w:rPr>
      </w:pPr>
      <w:proofErr w:type="gramStart"/>
      <w:r w:rsidRPr="009079FC">
        <w:rPr>
          <w:rFonts w:hint="cs"/>
          <w:rtl/>
        </w:rPr>
        <w:t>مقتبسات</w:t>
      </w:r>
      <w:proofErr w:type="gramEnd"/>
      <w:r w:rsidRPr="009079FC">
        <w:rPr>
          <w:rFonts w:hint="cs"/>
          <w:rtl/>
        </w:rPr>
        <w:t xml:space="preserve"> من وثيقة </w:t>
      </w:r>
      <w:r w:rsidRPr="009079FC">
        <w:rPr>
          <w:rtl/>
        </w:rPr>
        <w:t>"</w:t>
      </w:r>
      <w:r w:rsidRPr="009079FC">
        <w:rPr>
          <w:rFonts w:hint="cs"/>
          <w:rtl/>
        </w:rPr>
        <w:t>منظمة الصحة العالمية</w:t>
      </w:r>
      <w:r w:rsidRPr="009079FC">
        <w:rPr>
          <w:rtl/>
        </w:rPr>
        <w:t>"</w:t>
      </w:r>
    </w:p>
    <w:p w:rsidR="00E101A6" w:rsidRPr="009079FC" w:rsidRDefault="00E101A6" w:rsidP="009079FC">
      <w:r w:rsidRPr="009079FC">
        <w:t>WHO/CDS/NTD/DCE/2006.4</w:t>
      </w:r>
    </w:p>
    <w:p w:rsidR="00AD2C12" w:rsidRPr="009079FC" w:rsidRDefault="00CA20D6" w:rsidP="005F1C8C">
      <w:pPr>
        <w:rPr>
          <w:rtl/>
        </w:rPr>
      </w:pPr>
      <w:proofErr w:type="gramStart"/>
      <w:r w:rsidRPr="009079FC">
        <w:rPr>
          <w:rFonts w:hint="cs"/>
          <w:rtl/>
        </w:rPr>
        <w:t>مزيد</w:t>
      </w:r>
      <w:proofErr w:type="gramEnd"/>
      <w:r w:rsidRPr="009079FC">
        <w:rPr>
          <w:rFonts w:hint="cs"/>
          <w:rtl/>
        </w:rPr>
        <w:t xml:space="preserve"> من المعلومات متوفرة على العنوان التالي</w:t>
      </w:r>
      <w:r w:rsidRPr="009079FC">
        <w:rPr>
          <w:rtl/>
        </w:rPr>
        <w:t>:</w:t>
      </w:r>
    </w:p>
    <w:p w:rsidR="00CA20D6" w:rsidRPr="009079FC" w:rsidRDefault="00CA20D6" w:rsidP="005F1C8C">
      <w:pPr>
        <w:spacing w:before="0"/>
        <w:rPr>
          <w:rtl/>
        </w:rPr>
      </w:pPr>
      <w:proofErr w:type="gramStart"/>
      <w:r w:rsidRPr="009079FC">
        <w:rPr>
          <w:rFonts w:hint="cs"/>
          <w:rtl/>
        </w:rPr>
        <w:t>مركز</w:t>
      </w:r>
      <w:proofErr w:type="gramEnd"/>
      <w:r w:rsidRPr="009079FC">
        <w:rPr>
          <w:rFonts w:hint="cs"/>
          <w:rtl/>
        </w:rPr>
        <w:t xml:space="preserve"> المعلومات </w:t>
      </w:r>
      <w:r w:rsidRPr="009079FC">
        <w:t>NTD</w:t>
      </w:r>
      <w:r w:rsidRPr="009079FC">
        <w:rPr>
          <w:rFonts w:hint="cs"/>
          <w:rtl/>
        </w:rPr>
        <w:t>، منظمة الصحة العالمية</w:t>
      </w:r>
    </w:p>
    <w:p w:rsidR="00E350E0" w:rsidRPr="009079FC" w:rsidRDefault="00E350E0" w:rsidP="005F1C8C">
      <w:pPr>
        <w:spacing w:before="0"/>
        <w:rPr>
          <w:rtl/>
        </w:rPr>
      </w:pPr>
      <w:r w:rsidRPr="009079FC">
        <w:rPr>
          <w:rFonts w:hint="cs"/>
          <w:rtl/>
        </w:rPr>
        <w:t>1211 جنيف 27</w:t>
      </w:r>
    </w:p>
    <w:p w:rsidR="00E350E0" w:rsidRPr="009079FC" w:rsidRDefault="00E350E0" w:rsidP="005F1C8C">
      <w:pPr>
        <w:spacing w:before="0"/>
        <w:rPr>
          <w:rtl/>
        </w:rPr>
      </w:pPr>
      <w:r w:rsidRPr="009079FC">
        <w:rPr>
          <w:rFonts w:hint="cs"/>
          <w:rtl/>
        </w:rPr>
        <w:t>سويسرا</w:t>
      </w:r>
    </w:p>
    <w:p w:rsidR="00E350E0" w:rsidRPr="009079FC" w:rsidRDefault="00E350E0" w:rsidP="009079FC">
      <w:pPr>
        <w:rPr>
          <w:rtl/>
        </w:rPr>
      </w:pPr>
      <w:r w:rsidRPr="009079FC">
        <w:rPr>
          <w:rFonts w:hint="cs"/>
          <w:rtl/>
        </w:rPr>
        <w:t>الفاكس</w:t>
      </w:r>
      <w:r w:rsidRPr="009079FC">
        <w:rPr>
          <w:rtl/>
        </w:rPr>
        <w:t>:</w:t>
      </w:r>
      <w:r w:rsidRPr="009079FC">
        <w:rPr>
          <w:rFonts w:hint="cs"/>
          <w:rtl/>
        </w:rPr>
        <w:t xml:space="preserve"> </w:t>
      </w:r>
      <w:r w:rsidRPr="009079FC">
        <w:t>(+41) 22 791 4285</w:t>
      </w:r>
    </w:p>
    <w:p w:rsidR="00E350E0" w:rsidRPr="009079FC" w:rsidRDefault="00E350E0" w:rsidP="00CA31F2">
      <w:pPr>
        <w:spacing w:before="0"/>
        <w:rPr>
          <w:rtl/>
        </w:rPr>
      </w:pPr>
      <w:proofErr w:type="gramStart"/>
      <w:r w:rsidRPr="009079FC">
        <w:rPr>
          <w:rFonts w:hint="cs"/>
          <w:rtl/>
        </w:rPr>
        <w:t>البريد</w:t>
      </w:r>
      <w:proofErr w:type="gramEnd"/>
      <w:r w:rsidRPr="009079FC">
        <w:rPr>
          <w:rFonts w:hint="cs"/>
          <w:rtl/>
        </w:rPr>
        <w:t xml:space="preserve"> الالكتروني</w:t>
      </w:r>
      <w:r w:rsidRPr="009079FC">
        <w:rPr>
          <w:rtl/>
        </w:rPr>
        <w:t>:</w:t>
      </w:r>
      <w:r w:rsidRPr="009079FC">
        <w:rPr>
          <w:rFonts w:hint="cs"/>
          <w:rtl/>
        </w:rPr>
        <w:t xml:space="preserve"> </w:t>
      </w:r>
      <w:hyperlink r:id="rId26" w:history="1">
        <w:r w:rsidRPr="009079FC">
          <w:rPr>
            <w:rStyle w:val="Hyperlink"/>
          </w:rPr>
          <w:t>ntddocs@who.int</w:t>
        </w:r>
      </w:hyperlink>
      <w:r w:rsidRPr="009079FC">
        <w:rPr>
          <w:rFonts w:hint="cs"/>
          <w:rtl/>
        </w:rPr>
        <w:t xml:space="preserve"> أو </w:t>
      </w:r>
      <w:hyperlink r:id="rId27" w:history="1">
        <w:r w:rsidRPr="009079FC">
          <w:rPr>
            <w:rStyle w:val="Hyperlink"/>
          </w:rPr>
          <w:t>cdemergencies@who.int</w:t>
        </w:r>
      </w:hyperlink>
    </w:p>
    <w:p w:rsidR="00791326" w:rsidRPr="009079FC" w:rsidRDefault="00E350E0" w:rsidP="005F1C8C">
      <w:pPr>
        <w:spacing w:before="0"/>
        <w:rPr>
          <w:rtl/>
        </w:rPr>
      </w:pPr>
      <w:r w:rsidRPr="009079FC">
        <w:rPr>
          <w:rFonts w:hint="cs"/>
          <w:rtl/>
        </w:rPr>
        <w:t xml:space="preserve">موقع </w:t>
      </w:r>
      <w:proofErr w:type="spellStart"/>
      <w:r w:rsidRPr="009079FC">
        <w:rPr>
          <w:rFonts w:hint="cs"/>
          <w:rtl/>
        </w:rPr>
        <w:t>الواب</w:t>
      </w:r>
      <w:proofErr w:type="spellEnd"/>
      <w:r w:rsidRPr="009079FC">
        <w:rPr>
          <w:rtl/>
        </w:rPr>
        <w:t>:</w:t>
      </w:r>
      <w:r w:rsidRPr="009079FC">
        <w:rPr>
          <w:rFonts w:hint="cs"/>
          <w:rtl/>
        </w:rPr>
        <w:t xml:space="preserve"> </w:t>
      </w:r>
      <w:hyperlink r:id="rId28" w:history="1">
        <w:r w:rsidRPr="009079FC">
          <w:rPr>
            <w:rStyle w:val="Hyperlink"/>
          </w:rPr>
          <w:t>www.who.int/diseasecontrol_emergencies/en/</w:t>
        </w:r>
      </w:hyperlink>
    </w:p>
    <w:p w:rsidR="00873AB3" w:rsidRPr="009079FC" w:rsidRDefault="00873AB3" w:rsidP="009079FC"/>
    <w:sectPr w:rsidR="00873AB3" w:rsidRPr="009079FC" w:rsidSect="009079FC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type w:val="continuous"/>
      <w:pgSz w:w="11906" w:h="16838" w:code="9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2243" w:rsidRDefault="000F2243" w:rsidP="002848CC">
      <w:pPr>
        <w:spacing w:before="0"/>
      </w:pPr>
      <w:r>
        <w:separator/>
      </w:r>
    </w:p>
  </w:endnote>
  <w:endnote w:type="continuationSeparator" w:id="0">
    <w:p w:rsidR="000F2243" w:rsidRDefault="000F2243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4F1D9A" w:rsidRDefault="00873AB3" w:rsidP="00F51600"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0A4E6F" w:rsidRDefault="00A870A6" w:rsidP="00CA31F2">
    <w:pPr>
      <w:pStyle w:val="Footer"/>
      <w:tabs>
        <w:tab w:val="clear" w:pos="9356"/>
        <w:tab w:val="right" w:pos="10204"/>
      </w:tabs>
      <w:rPr>
        <w:sz w:val="22"/>
        <w:szCs w:val="24"/>
      </w:rPr>
    </w:pPr>
    <w:bookmarkStart w:id="0" w:name="_GoBack"/>
    <w:r w:rsidRPr="000A4E6F">
      <w:rPr>
        <w:sz w:val="22"/>
        <w:szCs w:val="24"/>
        <w:rtl/>
      </w:rPr>
      <w:t>الجزء "أ" 1</w:t>
    </w:r>
    <w:r w:rsidRPr="000A4E6F">
      <w:rPr>
        <w:rFonts w:hint="cs"/>
        <w:sz w:val="22"/>
        <w:szCs w:val="24"/>
        <w:rtl/>
      </w:rPr>
      <w:t>7</w:t>
    </w:r>
    <w:r w:rsidRPr="000A4E6F">
      <w:rPr>
        <w:sz w:val="22"/>
        <w:szCs w:val="24"/>
        <w:rtl/>
      </w:rPr>
      <w:t xml:space="preserve"> : الفصل التقني المتعلق بمجال</w:t>
    </w:r>
    <w:r w:rsidRPr="000A4E6F">
      <w:rPr>
        <w:rFonts w:hint="cs"/>
        <w:sz w:val="22"/>
        <w:szCs w:val="24"/>
        <w:rtl/>
      </w:rPr>
      <w:t xml:space="preserve"> العمل الصحّي</w:t>
    </w:r>
    <w:r w:rsidRPr="000A4E6F">
      <w:rPr>
        <w:sz w:val="22"/>
        <w:szCs w:val="24"/>
      </w:rPr>
      <w:tab/>
    </w:r>
    <w:r w:rsidRPr="000A4E6F">
      <w:rPr>
        <w:rFonts w:hint="cs"/>
        <w:sz w:val="22"/>
        <w:szCs w:val="24"/>
        <w:rtl/>
      </w:rPr>
      <w:t xml:space="preserve">مجموعة </w:t>
    </w:r>
    <w:proofErr w:type="spellStart"/>
    <w:r w:rsidRPr="000A4E6F">
      <w:rPr>
        <w:rFonts w:hint="cs"/>
        <w:sz w:val="22"/>
        <w:szCs w:val="24"/>
        <w:rtl/>
      </w:rPr>
      <w:t>اسفير</w:t>
    </w:r>
    <w:proofErr w:type="spellEnd"/>
    <w:r w:rsidRPr="000A4E6F">
      <w:rPr>
        <w:rFonts w:hint="cs"/>
        <w:sz w:val="22"/>
        <w:szCs w:val="24"/>
        <w:rtl/>
      </w:rPr>
      <w:t xml:space="preserve"> التدريبية</w:t>
    </w:r>
    <w:r w:rsidRPr="000A4E6F">
      <w:rPr>
        <w:sz w:val="22"/>
        <w:szCs w:val="24"/>
        <w:rtl/>
      </w:rPr>
      <w:t xml:space="preserve"> 2015</w:t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0A4E6F" w:rsidRDefault="00873AB3" w:rsidP="00CA31F2">
    <w:pPr>
      <w:pStyle w:val="Footer"/>
      <w:tabs>
        <w:tab w:val="clear" w:pos="9356"/>
        <w:tab w:val="right" w:pos="10204"/>
      </w:tabs>
      <w:rPr>
        <w:sz w:val="22"/>
        <w:szCs w:val="24"/>
      </w:rPr>
    </w:pPr>
    <w:r w:rsidRPr="000A4E6F">
      <w:rPr>
        <w:sz w:val="22"/>
        <w:szCs w:val="24"/>
        <w:rtl/>
      </w:rPr>
      <w:t>ا</w:t>
    </w:r>
    <w:r w:rsidR="00A870A6" w:rsidRPr="000A4E6F">
      <w:rPr>
        <w:sz w:val="22"/>
        <w:szCs w:val="24"/>
        <w:rtl/>
      </w:rPr>
      <w:t>لجزء "أ"</w:t>
    </w:r>
    <w:r w:rsidRPr="000A4E6F">
      <w:rPr>
        <w:sz w:val="22"/>
        <w:szCs w:val="24"/>
        <w:rtl/>
      </w:rPr>
      <w:t xml:space="preserve"> 1</w:t>
    </w:r>
    <w:r w:rsidR="00A478BB" w:rsidRPr="000A4E6F">
      <w:rPr>
        <w:rFonts w:hint="cs"/>
        <w:sz w:val="22"/>
        <w:szCs w:val="24"/>
        <w:rtl/>
      </w:rPr>
      <w:t>7</w:t>
    </w:r>
    <w:r w:rsidR="00A358B3" w:rsidRPr="000A4E6F">
      <w:rPr>
        <w:sz w:val="22"/>
        <w:szCs w:val="24"/>
        <w:rtl/>
      </w:rPr>
      <w:t xml:space="preserve"> : الفصل التقني المتعلق بمجال</w:t>
    </w:r>
    <w:r w:rsidR="00A358B3" w:rsidRPr="000A4E6F">
      <w:rPr>
        <w:rFonts w:hint="cs"/>
        <w:sz w:val="22"/>
        <w:szCs w:val="24"/>
        <w:rtl/>
      </w:rPr>
      <w:t xml:space="preserve"> العمل الصحّي</w:t>
    </w:r>
    <w:r w:rsidRPr="000A4E6F">
      <w:rPr>
        <w:sz w:val="22"/>
        <w:szCs w:val="24"/>
      </w:rPr>
      <w:tab/>
    </w:r>
    <w:r w:rsidR="00A870A6" w:rsidRPr="000A4E6F">
      <w:rPr>
        <w:rFonts w:hint="cs"/>
        <w:sz w:val="22"/>
        <w:szCs w:val="24"/>
        <w:rtl/>
      </w:rPr>
      <w:t xml:space="preserve">مجموعة </w:t>
    </w:r>
    <w:proofErr w:type="spellStart"/>
    <w:r w:rsidR="00A870A6" w:rsidRPr="000A4E6F">
      <w:rPr>
        <w:rFonts w:hint="cs"/>
        <w:sz w:val="22"/>
        <w:szCs w:val="24"/>
        <w:rtl/>
      </w:rPr>
      <w:t>اسفير</w:t>
    </w:r>
    <w:proofErr w:type="spellEnd"/>
    <w:r w:rsidR="00A870A6" w:rsidRPr="000A4E6F">
      <w:rPr>
        <w:rFonts w:hint="cs"/>
        <w:sz w:val="22"/>
        <w:szCs w:val="24"/>
        <w:rtl/>
      </w:rPr>
      <w:t xml:space="preserve"> التدريبية</w:t>
    </w:r>
    <w:r w:rsidRPr="000A4E6F">
      <w:rPr>
        <w:sz w:val="22"/>
        <w:szCs w:val="24"/>
        <w:rtl/>
      </w:rPr>
      <w:t xml:space="preserve"> 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2243" w:rsidRDefault="000F2243" w:rsidP="002848CC">
      <w:pPr>
        <w:spacing w:before="0"/>
      </w:pPr>
      <w:r>
        <w:separator/>
      </w:r>
    </w:p>
  </w:footnote>
  <w:footnote w:type="continuationSeparator" w:id="0">
    <w:p w:rsidR="000F2243" w:rsidRDefault="000F2243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4F1D9A" w:rsidRDefault="00873AB3" w:rsidP="00891199">
    <w:r w:rsidRPr="007A7ACB">
      <w:t>Handouts</w:t>
    </w:r>
    <w:r>
      <w:tab/>
    </w:r>
    <w:r w:rsidRPr="003E013F">
      <w:rPr>
        <w:noProof/>
        <w:lang w:val="fr-FR" w:eastAsia="fr-FR"/>
      </w:rPr>
      <w:drawing>
        <wp:inline distT="0" distB="0" distL="0" distR="0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0A4E6F" w:rsidRDefault="000A4E6F" w:rsidP="000A4E6F">
    <w:pPr>
      <w:pStyle w:val="Header"/>
      <w:jc w:val="right"/>
      <w:rPr>
        <w:sz w:val="32"/>
        <w:szCs w:val="32"/>
      </w:rPr>
    </w:pPr>
    <w:proofErr w:type="gramStart"/>
    <w:r>
      <w:rPr>
        <w:rFonts w:eastAsia="MS PGothic" w:hint="cs"/>
        <w:sz w:val="32"/>
        <w:szCs w:val="32"/>
        <w:rtl/>
      </w:rPr>
      <w:t>المواد</w:t>
    </w:r>
    <w:proofErr w:type="gramEnd"/>
    <w:r w:rsidR="00873AB3" w:rsidRPr="000A4E6F">
      <w:rPr>
        <w:rFonts w:eastAsia="MS PGothic" w:hint="cs"/>
        <w:sz w:val="32"/>
        <w:szCs w:val="32"/>
        <w:rtl/>
      </w:rPr>
      <w:t xml:space="preserve"> التدريبية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AB3" w:rsidRPr="00CF59E6" w:rsidRDefault="00A358B3" w:rsidP="00B8375B">
    <w:pPr>
      <w:pStyle w:val="Heading1"/>
      <w:rPr>
        <w:rFonts w:eastAsia="MS PGothic"/>
        <w:lang w:bidi="ar-TN"/>
      </w:rPr>
    </w:pPr>
    <w:r w:rsidRPr="00095E1F">
      <w:rPr>
        <w:rFonts w:eastAsia="MS PGothic" w:hint="cs"/>
        <w:rtl/>
      </w:rPr>
      <w:t>الجزء</w:t>
    </w:r>
    <w:r w:rsidRPr="00095E1F">
      <w:rPr>
        <w:rFonts w:eastAsia="MS PGothic"/>
        <w:rtl/>
      </w:rPr>
      <w:t xml:space="preserve"> "أ"</w:t>
    </w:r>
    <w:r w:rsidR="00A870A6">
      <w:rPr>
        <w:rFonts w:eastAsia="MS PGothic" w:hint="cs"/>
        <w:rtl/>
      </w:rPr>
      <w:t xml:space="preserve"> </w:t>
    </w:r>
    <w:r w:rsidRPr="001075B5">
      <w:rPr>
        <w:rFonts w:eastAsia="MS PGothic" w:hint="cs"/>
        <w:rtl/>
      </w:rPr>
      <w:t>1</w:t>
    </w:r>
    <w:r>
      <w:rPr>
        <w:rFonts w:eastAsia="MS PGothic" w:hint="cs"/>
        <w:rtl/>
      </w:rPr>
      <w:t>7</w:t>
    </w:r>
    <w:r w:rsidRPr="00095E1F">
      <w:rPr>
        <w:rFonts w:eastAsia="MS PGothic"/>
        <w:rtl/>
      </w:rPr>
      <w:t xml:space="preserve"> :</w:t>
    </w:r>
    <w:r w:rsidRPr="001075B5">
      <w:rPr>
        <w:rFonts w:eastAsia="MS PGothic" w:hint="cs"/>
        <w:rtl/>
      </w:rPr>
      <w:t>الفصل التقني المتعلق بمجال</w:t>
    </w:r>
    <w:r>
      <w:rPr>
        <w:rFonts w:eastAsia="MS PGothic"/>
        <w:lang w:bidi="ar-TN"/>
      </w:rPr>
      <w:t xml:space="preserve"> </w:t>
    </w:r>
    <w:r w:rsidR="009079FC">
      <w:rPr>
        <w:rFonts w:eastAsia="MS PGothic" w:hint="cs"/>
        <w:rtl/>
        <w:lang w:bidi="ar-TN"/>
      </w:rPr>
      <w:t xml:space="preserve"> العمل الصحّي</w:t>
    </w:r>
    <w:r w:rsidR="00873AB3" w:rsidRPr="00985BA4">
      <w:rPr>
        <w:rFonts w:eastAsia="MS PGothic"/>
      </w:rPr>
      <w:tab/>
    </w:r>
    <w:r w:rsidR="00B8375B">
      <w:rPr>
        <w:rFonts w:eastAsia="MS PGothic" w:hint="cs"/>
        <w:color w:val="579305"/>
        <w:rtl/>
      </w:rPr>
      <w:t>المواد</w:t>
    </w:r>
    <w:r w:rsidR="00873AB3" w:rsidRPr="00985BA4">
      <w:rPr>
        <w:rFonts w:eastAsia="MS PGothic"/>
        <w:color w:val="579305"/>
        <w:rtl/>
      </w:rPr>
      <w:t xml:space="preserve"> التدريبية</w:t>
    </w:r>
  </w:p>
  <w:p w:rsidR="00873AB3" w:rsidRPr="0035169C" w:rsidRDefault="00873AB3" w:rsidP="009079FC">
    <w:pPr>
      <w:pStyle w:val="Heading2"/>
      <w:rPr>
        <w:rFonts w:eastAsia="MS PGothic"/>
        <w:bCs/>
        <w:lang w:bidi="ar-TN"/>
      </w:rPr>
    </w:pPr>
    <w:r>
      <w:rPr>
        <w:rFonts w:eastAsia="MS PGothic" w:hint="cs"/>
        <w:rtl/>
        <w:lang w:bidi="ar-TN"/>
      </w:rPr>
      <w:t xml:space="preserve">فيما يتمثل وكيف يمكن العمل به </w:t>
    </w:r>
    <w:proofErr w:type="gramStart"/>
    <w:r>
      <w:rPr>
        <w:rFonts w:eastAsia="MS PGothic" w:hint="cs"/>
        <w:rtl/>
        <w:lang w:bidi="ar-TN"/>
      </w:rPr>
      <w:t>وتطبيقه</w:t>
    </w:r>
    <w:proofErr w:type="gramEnd"/>
    <w:r>
      <w:rPr>
        <w:rFonts w:eastAsia="MS PGothic" w:hint="cs"/>
        <w:rtl/>
        <w:lang w:bidi="ar-TN"/>
      </w:rPr>
      <w:t>؟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082DCA"/>
    <w:multiLevelType w:val="hybridMultilevel"/>
    <w:tmpl w:val="C1EAB630"/>
    <w:lvl w:ilvl="0" w:tplc="97CCFBDE">
      <w:start w:val="1"/>
      <w:numFmt w:val="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0D7DD3"/>
    <w:multiLevelType w:val="hybridMultilevel"/>
    <w:tmpl w:val="878EC716"/>
    <w:lvl w:ilvl="0" w:tplc="BD68BE1C">
      <w:start w:val="1"/>
      <w:numFmt w:val="bullet"/>
      <w:pStyle w:val="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i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5672F"/>
    <w:multiLevelType w:val="hybridMultilevel"/>
    <w:tmpl w:val="1B9820A0"/>
    <w:lvl w:ilvl="0" w:tplc="A6F0BB26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bCs w:val="0"/>
        <w:i w:val="0"/>
        <w:iCs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7B1DE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>
    <w:nsid w:val="7295005A"/>
    <w:multiLevelType w:val="hybridMultilevel"/>
    <w:tmpl w:val="685025A8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4"/>
  </w:num>
  <w:num w:numId="9">
    <w:abstractNumId w:val="7"/>
  </w:num>
  <w:num w:numId="10">
    <w:abstractNumId w:val="10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1"/>
  </w:num>
  <w:num w:numId="19">
    <w:abstractNumId w:val="2"/>
  </w:num>
  <w:num w:numId="20">
    <w:abstractNumId w:val="0"/>
  </w:num>
  <w:num w:numId="21">
    <w:abstractNumId w:val="13"/>
  </w:num>
  <w:num w:numId="22">
    <w:abstractNumId w:val="12"/>
  </w:num>
  <w:num w:numId="23">
    <w:abstractNumId w:val="5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1146"/>
    <w:rsid w:val="000048D7"/>
    <w:rsid w:val="0002339F"/>
    <w:rsid w:val="00026CB9"/>
    <w:rsid w:val="00032FAA"/>
    <w:rsid w:val="00052612"/>
    <w:rsid w:val="000645E5"/>
    <w:rsid w:val="00072827"/>
    <w:rsid w:val="00081B13"/>
    <w:rsid w:val="00083BB7"/>
    <w:rsid w:val="000A4E6F"/>
    <w:rsid w:val="000B74DB"/>
    <w:rsid w:val="000D1367"/>
    <w:rsid w:val="000D674D"/>
    <w:rsid w:val="000F2243"/>
    <w:rsid w:val="0013229F"/>
    <w:rsid w:val="00144112"/>
    <w:rsid w:val="0015588F"/>
    <w:rsid w:val="00164B4E"/>
    <w:rsid w:val="001710AC"/>
    <w:rsid w:val="001713BA"/>
    <w:rsid w:val="001737A1"/>
    <w:rsid w:val="001740C0"/>
    <w:rsid w:val="00175CA3"/>
    <w:rsid w:val="001869EC"/>
    <w:rsid w:val="001C5C67"/>
    <w:rsid w:val="001C7F2F"/>
    <w:rsid w:val="001D0724"/>
    <w:rsid w:val="001D7A65"/>
    <w:rsid w:val="001E1BE3"/>
    <w:rsid w:val="001E4DEE"/>
    <w:rsid w:val="001E58CF"/>
    <w:rsid w:val="001F1A00"/>
    <w:rsid w:val="001F1F3B"/>
    <w:rsid w:val="001F455D"/>
    <w:rsid w:val="001F7F75"/>
    <w:rsid w:val="00200D4D"/>
    <w:rsid w:val="0020223C"/>
    <w:rsid w:val="00205074"/>
    <w:rsid w:val="002201FF"/>
    <w:rsid w:val="00237D09"/>
    <w:rsid w:val="00241992"/>
    <w:rsid w:val="00241D72"/>
    <w:rsid w:val="002633D1"/>
    <w:rsid w:val="00271221"/>
    <w:rsid w:val="00274BC6"/>
    <w:rsid w:val="00277A92"/>
    <w:rsid w:val="00282EDE"/>
    <w:rsid w:val="002848CC"/>
    <w:rsid w:val="002933E5"/>
    <w:rsid w:val="002958E2"/>
    <w:rsid w:val="002B7F2F"/>
    <w:rsid w:val="002C0519"/>
    <w:rsid w:val="002D3B86"/>
    <w:rsid w:val="002D6F46"/>
    <w:rsid w:val="002E594B"/>
    <w:rsid w:val="002F2B87"/>
    <w:rsid w:val="0030064E"/>
    <w:rsid w:val="00314ADC"/>
    <w:rsid w:val="00315E11"/>
    <w:rsid w:val="00335A61"/>
    <w:rsid w:val="0035169C"/>
    <w:rsid w:val="00363F7E"/>
    <w:rsid w:val="00370153"/>
    <w:rsid w:val="00390AE2"/>
    <w:rsid w:val="003918D7"/>
    <w:rsid w:val="00397F83"/>
    <w:rsid w:val="003A4483"/>
    <w:rsid w:val="003C469E"/>
    <w:rsid w:val="003C5331"/>
    <w:rsid w:val="003E013F"/>
    <w:rsid w:val="003E2279"/>
    <w:rsid w:val="003E2DB9"/>
    <w:rsid w:val="003E6D00"/>
    <w:rsid w:val="003F0EB3"/>
    <w:rsid w:val="003F70C9"/>
    <w:rsid w:val="00401597"/>
    <w:rsid w:val="004231C3"/>
    <w:rsid w:val="0043797B"/>
    <w:rsid w:val="00442BF0"/>
    <w:rsid w:val="0045590B"/>
    <w:rsid w:val="00456468"/>
    <w:rsid w:val="00461156"/>
    <w:rsid w:val="0046367A"/>
    <w:rsid w:val="00463DB5"/>
    <w:rsid w:val="004A004F"/>
    <w:rsid w:val="004A488C"/>
    <w:rsid w:val="004B7DE4"/>
    <w:rsid w:val="004D7062"/>
    <w:rsid w:val="004E1EE4"/>
    <w:rsid w:val="004E58A4"/>
    <w:rsid w:val="004F1D9A"/>
    <w:rsid w:val="004F4F70"/>
    <w:rsid w:val="0050225B"/>
    <w:rsid w:val="00506229"/>
    <w:rsid w:val="005253A2"/>
    <w:rsid w:val="00541428"/>
    <w:rsid w:val="00542CB7"/>
    <w:rsid w:val="00573AEE"/>
    <w:rsid w:val="005751FD"/>
    <w:rsid w:val="00576D71"/>
    <w:rsid w:val="005848E9"/>
    <w:rsid w:val="005A52FC"/>
    <w:rsid w:val="005B176E"/>
    <w:rsid w:val="005B4DDB"/>
    <w:rsid w:val="005C056A"/>
    <w:rsid w:val="005F1C8C"/>
    <w:rsid w:val="005F6AEE"/>
    <w:rsid w:val="00601FF7"/>
    <w:rsid w:val="0060227A"/>
    <w:rsid w:val="00606F20"/>
    <w:rsid w:val="00614129"/>
    <w:rsid w:val="00614692"/>
    <w:rsid w:val="00620E7C"/>
    <w:rsid w:val="006227DF"/>
    <w:rsid w:val="00630058"/>
    <w:rsid w:val="00633CCD"/>
    <w:rsid w:val="0063519D"/>
    <w:rsid w:val="00637110"/>
    <w:rsid w:val="00662A41"/>
    <w:rsid w:val="00690AB5"/>
    <w:rsid w:val="00690F64"/>
    <w:rsid w:val="006B20A6"/>
    <w:rsid w:val="006B6C07"/>
    <w:rsid w:val="006C099B"/>
    <w:rsid w:val="006D149B"/>
    <w:rsid w:val="006E4EA6"/>
    <w:rsid w:val="006E589A"/>
    <w:rsid w:val="006E74C4"/>
    <w:rsid w:val="006F5113"/>
    <w:rsid w:val="007030AE"/>
    <w:rsid w:val="00703AB7"/>
    <w:rsid w:val="00704ED1"/>
    <w:rsid w:val="00714CE1"/>
    <w:rsid w:val="00715CA8"/>
    <w:rsid w:val="007232E5"/>
    <w:rsid w:val="00731755"/>
    <w:rsid w:val="007577CE"/>
    <w:rsid w:val="00761400"/>
    <w:rsid w:val="00775878"/>
    <w:rsid w:val="007766CC"/>
    <w:rsid w:val="00781146"/>
    <w:rsid w:val="00781A68"/>
    <w:rsid w:val="00790270"/>
    <w:rsid w:val="00791326"/>
    <w:rsid w:val="00792B8B"/>
    <w:rsid w:val="007A255B"/>
    <w:rsid w:val="007A4412"/>
    <w:rsid w:val="007A7ACB"/>
    <w:rsid w:val="007B3E00"/>
    <w:rsid w:val="007B7686"/>
    <w:rsid w:val="007C2B79"/>
    <w:rsid w:val="007E22C8"/>
    <w:rsid w:val="007E479A"/>
    <w:rsid w:val="00810AFF"/>
    <w:rsid w:val="00811B63"/>
    <w:rsid w:val="00816A31"/>
    <w:rsid w:val="00825D04"/>
    <w:rsid w:val="008260A5"/>
    <w:rsid w:val="0085073D"/>
    <w:rsid w:val="00863D3C"/>
    <w:rsid w:val="008647F3"/>
    <w:rsid w:val="008652CA"/>
    <w:rsid w:val="0087047D"/>
    <w:rsid w:val="00871825"/>
    <w:rsid w:val="00871F75"/>
    <w:rsid w:val="00873AB3"/>
    <w:rsid w:val="0087787A"/>
    <w:rsid w:val="00883138"/>
    <w:rsid w:val="0088437F"/>
    <w:rsid w:val="00891199"/>
    <w:rsid w:val="008B4444"/>
    <w:rsid w:val="008B7A83"/>
    <w:rsid w:val="008B7D3C"/>
    <w:rsid w:val="008C612E"/>
    <w:rsid w:val="008F7DE8"/>
    <w:rsid w:val="00901025"/>
    <w:rsid w:val="0090172B"/>
    <w:rsid w:val="0090692F"/>
    <w:rsid w:val="009079FC"/>
    <w:rsid w:val="00914A7C"/>
    <w:rsid w:val="00925784"/>
    <w:rsid w:val="00937519"/>
    <w:rsid w:val="009502BB"/>
    <w:rsid w:val="009516C3"/>
    <w:rsid w:val="00953D24"/>
    <w:rsid w:val="0095645B"/>
    <w:rsid w:val="009625E1"/>
    <w:rsid w:val="00971AD2"/>
    <w:rsid w:val="00981544"/>
    <w:rsid w:val="0098193F"/>
    <w:rsid w:val="009838F1"/>
    <w:rsid w:val="00993AFD"/>
    <w:rsid w:val="00995549"/>
    <w:rsid w:val="009A5321"/>
    <w:rsid w:val="009C0A3B"/>
    <w:rsid w:val="009C6C4F"/>
    <w:rsid w:val="009D3A95"/>
    <w:rsid w:val="009D6A86"/>
    <w:rsid w:val="009D7027"/>
    <w:rsid w:val="009E270C"/>
    <w:rsid w:val="00A05C77"/>
    <w:rsid w:val="00A15AA4"/>
    <w:rsid w:val="00A32F2D"/>
    <w:rsid w:val="00A34860"/>
    <w:rsid w:val="00A358B3"/>
    <w:rsid w:val="00A362E5"/>
    <w:rsid w:val="00A46634"/>
    <w:rsid w:val="00A478BB"/>
    <w:rsid w:val="00A56A3A"/>
    <w:rsid w:val="00A65C78"/>
    <w:rsid w:val="00A75908"/>
    <w:rsid w:val="00A77F18"/>
    <w:rsid w:val="00A80DF5"/>
    <w:rsid w:val="00A8607C"/>
    <w:rsid w:val="00A870A6"/>
    <w:rsid w:val="00A92724"/>
    <w:rsid w:val="00A93E89"/>
    <w:rsid w:val="00A95124"/>
    <w:rsid w:val="00AB088B"/>
    <w:rsid w:val="00AD2C12"/>
    <w:rsid w:val="00AD30D2"/>
    <w:rsid w:val="00AF36C0"/>
    <w:rsid w:val="00B111D0"/>
    <w:rsid w:val="00B17EE3"/>
    <w:rsid w:val="00B2018E"/>
    <w:rsid w:val="00B32652"/>
    <w:rsid w:val="00B34749"/>
    <w:rsid w:val="00B40995"/>
    <w:rsid w:val="00B57024"/>
    <w:rsid w:val="00B572C2"/>
    <w:rsid w:val="00B70E34"/>
    <w:rsid w:val="00B8375B"/>
    <w:rsid w:val="00B91AAC"/>
    <w:rsid w:val="00B92C73"/>
    <w:rsid w:val="00B976F0"/>
    <w:rsid w:val="00BA5072"/>
    <w:rsid w:val="00BC7004"/>
    <w:rsid w:val="00BD5CB4"/>
    <w:rsid w:val="00BE3D5B"/>
    <w:rsid w:val="00BE7A75"/>
    <w:rsid w:val="00BF1AFC"/>
    <w:rsid w:val="00C0024D"/>
    <w:rsid w:val="00C0309C"/>
    <w:rsid w:val="00C32D00"/>
    <w:rsid w:val="00C35B0F"/>
    <w:rsid w:val="00C37F59"/>
    <w:rsid w:val="00C42B67"/>
    <w:rsid w:val="00C507F3"/>
    <w:rsid w:val="00C73904"/>
    <w:rsid w:val="00C73AD7"/>
    <w:rsid w:val="00C9522E"/>
    <w:rsid w:val="00CA209F"/>
    <w:rsid w:val="00CA20D6"/>
    <w:rsid w:val="00CA31F2"/>
    <w:rsid w:val="00CC53DC"/>
    <w:rsid w:val="00CD2019"/>
    <w:rsid w:val="00CD6C0D"/>
    <w:rsid w:val="00CF0659"/>
    <w:rsid w:val="00CF4FF1"/>
    <w:rsid w:val="00CF59E6"/>
    <w:rsid w:val="00CF6C89"/>
    <w:rsid w:val="00D0166C"/>
    <w:rsid w:val="00D064C5"/>
    <w:rsid w:val="00D13188"/>
    <w:rsid w:val="00D20400"/>
    <w:rsid w:val="00D221A6"/>
    <w:rsid w:val="00D256A0"/>
    <w:rsid w:val="00D34FFC"/>
    <w:rsid w:val="00D37D76"/>
    <w:rsid w:val="00D54219"/>
    <w:rsid w:val="00D77B9E"/>
    <w:rsid w:val="00D90736"/>
    <w:rsid w:val="00D9725A"/>
    <w:rsid w:val="00DA3A9E"/>
    <w:rsid w:val="00DB445E"/>
    <w:rsid w:val="00DC1C11"/>
    <w:rsid w:val="00DC4500"/>
    <w:rsid w:val="00DD0F73"/>
    <w:rsid w:val="00DE202F"/>
    <w:rsid w:val="00DE210D"/>
    <w:rsid w:val="00DE21D3"/>
    <w:rsid w:val="00DF2534"/>
    <w:rsid w:val="00E101A6"/>
    <w:rsid w:val="00E1069B"/>
    <w:rsid w:val="00E15219"/>
    <w:rsid w:val="00E2620E"/>
    <w:rsid w:val="00E26D30"/>
    <w:rsid w:val="00E33EA9"/>
    <w:rsid w:val="00E34D2C"/>
    <w:rsid w:val="00E350E0"/>
    <w:rsid w:val="00E41F3A"/>
    <w:rsid w:val="00E47561"/>
    <w:rsid w:val="00E56460"/>
    <w:rsid w:val="00E635AC"/>
    <w:rsid w:val="00E71C66"/>
    <w:rsid w:val="00E74387"/>
    <w:rsid w:val="00E808F9"/>
    <w:rsid w:val="00E8474E"/>
    <w:rsid w:val="00E853B3"/>
    <w:rsid w:val="00E87F18"/>
    <w:rsid w:val="00EA1F0B"/>
    <w:rsid w:val="00EB14C9"/>
    <w:rsid w:val="00EB64E4"/>
    <w:rsid w:val="00ED3CE5"/>
    <w:rsid w:val="00EE0844"/>
    <w:rsid w:val="00EE535D"/>
    <w:rsid w:val="00EF4CE6"/>
    <w:rsid w:val="00F127DA"/>
    <w:rsid w:val="00F257FE"/>
    <w:rsid w:val="00F25952"/>
    <w:rsid w:val="00F33EBC"/>
    <w:rsid w:val="00F35512"/>
    <w:rsid w:val="00F51600"/>
    <w:rsid w:val="00F52152"/>
    <w:rsid w:val="00F53E83"/>
    <w:rsid w:val="00F57FD6"/>
    <w:rsid w:val="00F66ABC"/>
    <w:rsid w:val="00F67F82"/>
    <w:rsid w:val="00F7714B"/>
    <w:rsid w:val="00F83BF9"/>
    <w:rsid w:val="00F972AD"/>
    <w:rsid w:val="00F97BB3"/>
    <w:rsid w:val="00FA2691"/>
    <w:rsid w:val="00FA7F78"/>
    <w:rsid w:val="00FF74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"/>
    <w:qFormat/>
    <w:rsid w:val="009079FC"/>
    <w:pPr>
      <w:keepLines/>
      <w:bidi/>
      <w:spacing w:before="160"/>
    </w:pPr>
    <w:rPr>
      <w:rFonts w:ascii="Traditional Arabic" w:hAnsi="Traditional Arabic" w:cs="Traditional Arabic"/>
      <w:sz w:val="24"/>
      <w:szCs w:val="28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9079FC"/>
    <w:pPr>
      <w:keepNext/>
      <w:tabs>
        <w:tab w:val="right" w:pos="9356"/>
      </w:tabs>
      <w:spacing w:before="0"/>
      <w:outlineLvl w:val="0"/>
    </w:pPr>
    <w:rPr>
      <w:rFonts w:eastAsiaTheme="majorEastAsia"/>
      <w:b/>
      <w:bCs/>
      <w:color w:val="004386"/>
      <w:kern w:val="32"/>
      <w:sz w:val="36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9079FC"/>
    <w:pPr>
      <w:pBdr>
        <w:bottom w:val="single" w:sz="4" w:space="4" w:color="004386" w:themeColor="text2"/>
      </w:pBdr>
      <w:spacing w:before="80"/>
      <w:outlineLvl w:val="1"/>
    </w:pPr>
    <w:rPr>
      <w:bCs w:val="0"/>
      <w:i/>
      <w:iCs/>
      <w:color w:val="004386" w:themeColor="text2"/>
    </w:rPr>
  </w:style>
  <w:style w:type="paragraph" w:styleId="Heading3">
    <w:name w:val="heading 3"/>
    <w:aliases w:val="h3"/>
    <w:basedOn w:val="Heading2"/>
    <w:next w:val="Normal"/>
    <w:link w:val="Heading3Char"/>
    <w:qFormat/>
    <w:rsid w:val="009079FC"/>
    <w:pPr>
      <w:pBdr>
        <w:bottom w:val="none" w:sz="0" w:space="0" w:color="auto"/>
      </w:pBdr>
      <w:spacing w:before="320"/>
      <w:outlineLvl w:val="2"/>
    </w:pPr>
    <w:rPr>
      <w:bCs/>
      <w:i w:val="0"/>
      <w:iCs w:val="0"/>
      <w:sz w:val="28"/>
      <w:szCs w:val="36"/>
    </w:rPr>
  </w:style>
  <w:style w:type="paragraph" w:styleId="Heading4">
    <w:name w:val="heading 4"/>
    <w:aliases w:val="h4"/>
    <w:basedOn w:val="Heading3"/>
    <w:next w:val="Normal"/>
    <w:link w:val="Heading4Char"/>
    <w:qFormat/>
    <w:rsid w:val="009079FC"/>
    <w:pPr>
      <w:spacing w:before="240"/>
      <w:outlineLvl w:val="3"/>
    </w:pPr>
    <w:rPr>
      <w:rFonts w:eastAsia="Traditional Arabic"/>
      <w:szCs w:val="28"/>
    </w:rPr>
  </w:style>
  <w:style w:type="paragraph" w:styleId="Heading5">
    <w:name w:val="heading 5"/>
    <w:basedOn w:val="Normal"/>
    <w:next w:val="Normal"/>
    <w:link w:val="Heading5Char"/>
    <w:qFormat/>
    <w:rsid w:val="009079FC"/>
    <w:pPr>
      <w:keepNext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9079FC"/>
    <w:pPr>
      <w:keepNext/>
      <w:spacing w:before="40"/>
      <w:outlineLvl w:val="5"/>
    </w:pPr>
    <w:rPr>
      <w:rFonts w:asciiTheme="majorHAnsi" w:eastAsiaTheme="majorEastAsia" w:hAnsiTheme="majorHAnsi" w:cstheme="majorBidi"/>
      <w:color w:val="2B4902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9079FC"/>
    <w:rPr>
      <w:rFonts w:ascii="Traditional Arabic" w:eastAsiaTheme="majorEastAsia" w:hAnsi="Traditional Arabic" w:cs="Traditional Arabic"/>
      <w:b/>
      <w:bCs/>
      <w:color w:val="004386"/>
      <w:kern w:val="32"/>
      <w:sz w:val="36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9079FC"/>
    <w:rPr>
      <w:rFonts w:ascii="Traditional Arabic" w:eastAsiaTheme="majorEastAsia" w:hAnsi="Traditional Arabic" w:cs="Traditional Arabic"/>
      <w:b/>
      <w:i/>
      <w:iCs/>
      <w:color w:val="004386" w:themeColor="text2"/>
      <w:kern w:val="32"/>
      <w:sz w:val="36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9079FC"/>
    <w:rPr>
      <w:rFonts w:ascii="Traditional Arabic" w:eastAsiaTheme="majorEastAsia" w:hAnsi="Traditional Arabic" w:cs="Traditional Arabic"/>
      <w:b/>
      <w:bCs/>
      <w:color w:val="004386" w:themeColor="text2"/>
      <w:kern w:val="32"/>
      <w:sz w:val="28"/>
      <w:szCs w:val="36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rsid w:val="009079FC"/>
    <w:rPr>
      <w:rFonts w:ascii="Traditional Arabic" w:eastAsia="Traditional Arabic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9079FC"/>
    <w:rPr>
      <w:rFonts w:ascii="Traditional Arabic" w:hAnsi="Traditional Arabic" w:cs="Traditional Arabic"/>
      <w:b/>
      <w:bCs/>
      <w:sz w:val="24"/>
      <w:szCs w:val="28"/>
      <w:lang w:val="en-GB" w:eastAsia="es-E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79FC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79FC"/>
    <w:rPr>
      <w:rFonts w:ascii="Traditional Arabic" w:hAnsi="Traditional Arabic" w:cs="Tahoma"/>
      <w:sz w:val="16"/>
      <w:szCs w:val="16"/>
      <w:lang w:val="en-GB" w:eastAsia="es-ES"/>
    </w:rPr>
  </w:style>
  <w:style w:type="paragraph" w:customStyle="1" w:styleId="bullet">
    <w:name w:val="bullet"/>
    <w:aliases w:val="b"/>
    <w:basedOn w:val="Normal"/>
    <w:qFormat/>
    <w:rsid w:val="009079FC"/>
    <w:pPr>
      <w:numPr>
        <w:numId w:val="23"/>
      </w:numPr>
      <w:spacing w:before="80"/>
    </w:pPr>
  </w:style>
  <w:style w:type="paragraph" w:styleId="Caption">
    <w:name w:val="caption"/>
    <w:basedOn w:val="Normal"/>
    <w:next w:val="Normal"/>
    <w:uiPriority w:val="35"/>
    <w:semiHidden/>
    <w:qFormat/>
    <w:rsid w:val="009079FC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079F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079FC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079FC"/>
    <w:rPr>
      <w:rFonts w:ascii="Traditional Arabic" w:hAnsi="Traditional Arabic" w:cs="Traditional Arabic"/>
      <w:sz w:val="24"/>
      <w:lang w:val="en-GB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079FC"/>
    <w:rPr>
      <w:b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079FC"/>
    <w:rPr>
      <w:rFonts w:ascii="Traditional Arabic" w:hAnsi="Traditional Arabic" w:cs="Traditional Arabic"/>
      <w:b/>
      <w:sz w:val="24"/>
      <w:lang w:val="en-GB" w:eastAsia="es-ES"/>
    </w:rPr>
  </w:style>
  <w:style w:type="character" w:styleId="Emphasis">
    <w:name w:val="Emphasis"/>
    <w:uiPriority w:val="99"/>
    <w:qFormat/>
    <w:rsid w:val="009079FC"/>
    <w:rPr>
      <w:b/>
      <w:i w:val="0"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9079FC"/>
    <w:rPr>
      <w:color w:val="004386"/>
      <w:u w:val="single"/>
    </w:rPr>
  </w:style>
  <w:style w:type="paragraph" w:styleId="Footer">
    <w:name w:val="footer"/>
    <w:basedOn w:val="Normal"/>
    <w:link w:val="FooterChar"/>
    <w:rsid w:val="009079FC"/>
    <w:pPr>
      <w:pBdr>
        <w:top w:val="single" w:sz="4" w:space="4" w:color="004386" w:themeColor="text2"/>
      </w:pBdr>
      <w:tabs>
        <w:tab w:val="right" w:pos="9356"/>
      </w:tabs>
      <w:spacing w:before="0"/>
    </w:pPr>
    <w:rPr>
      <w:color w:val="004386" w:themeColor="text2"/>
    </w:rPr>
  </w:style>
  <w:style w:type="character" w:customStyle="1" w:styleId="FooterChar">
    <w:name w:val="Footer Char"/>
    <w:basedOn w:val="DefaultParagraphFont"/>
    <w:link w:val="Footer"/>
    <w:rsid w:val="009079FC"/>
    <w:rPr>
      <w:rFonts w:ascii="Traditional Arabic" w:hAnsi="Traditional Arabic" w:cs="Traditional Arabic"/>
      <w:color w:val="004386" w:themeColor="text2"/>
      <w:sz w:val="24"/>
      <w:szCs w:val="28"/>
      <w:lang w:val="en-GB" w:eastAsia="es-ES"/>
    </w:rPr>
  </w:style>
  <w:style w:type="character" w:styleId="FootnoteReference">
    <w:name w:val="footnote reference"/>
    <w:basedOn w:val="DefaultParagraphFont"/>
    <w:rsid w:val="009079FC"/>
    <w:rPr>
      <w:vertAlign w:val="superscript"/>
    </w:rPr>
  </w:style>
  <w:style w:type="paragraph" w:styleId="FootnoteText">
    <w:name w:val="footnote text"/>
    <w:basedOn w:val="Normal"/>
    <w:link w:val="FootnoteTextChar"/>
    <w:rsid w:val="009079FC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9079FC"/>
    <w:rPr>
      <w:rFonts w:ascii="Traditional Arabic" w:hAnsi="Traditional Arabic" w:cs="Traditional Arabic"/>
      <w:lang w:val="en-GB" w:eastAsia="es-ES"/>
    </w:rPr>
  </w:style>
  <w:style w:type="paragraph" w:styleId="Header">
    <w:name w:val="header"/>
    <w:basedOn w:val="Normal"/>
    <w:link w:val="HeaderChar"/>
    <w:rsid w:val="009079FC"/>
    <w:pPr>
      <w:pBdr>
        <w:bottom w:val="single" w:sz="4" w:space="4" w:color="004386" w:themeColor="text2"/>
      </w:pBdr>
      <w:tabs>
        <w:tab w:val="center" w:pos="4320"/>
        <w:tab w:val="right" w:pos="8640"/>
      </w:tabs>
      <w:spacing w:before="0"/>
    </w:pPr>
    <w:rPr>
      <w:b/>
      <w:bCs/>
      <w:color w:val="579305" w:themeColor="accent1"/>
      <w:sz w:val="28"/>
      <w:lang w:val="fr-FR" w:eastAsia="en-US" w:bidi="ar-TN"/>
    </w:rPr>
  </w:style>
  <w:style w:type="character" w:customStyle="1" w:styleId="HeaderChar">
    <w:name w:val="Header Char"/>
    <w:basedOn w:val="DefaultParagraphFont"/>
    <w:link w:val="Header"/>
    <w:rsid w:val="009079FC"/>
    <w:rPr>
      <w:rFonts w:ascii="Traditional Arabic" w:hAnsi="Traditional Arabic" w:cs="Traditional Arabic"/>
      <w:b/>
      <w:bCs/>
      <w:color w:val="579305" w:themeColor="accent1"/>
      <w:sz w:val="28"/>
      <w:szCs w:val="28"/>
      <w:lang w:bidi="ar-TN"/>
    </w:rPr>
  </w:style>
  <w:style w:type="character" w:customStyle="1" w:styleId="Heading6Char">
    <w:name w:val="Heading 6 Char"/>
    <w:basedOn w:val="DefaultParagraphFont"/>
    <w:link w:val="Heading6"/>
    <w:uiPriority w:val="9"/>
    <w:rsid w:val="009079FC"/>
    <w:rPr>
      <w:rFonts w:asciiTheme="majorHAnsi" w:eastAsiaTheme="majorEastAsia" w:hAnsiTheme="majorHAnsi" w:cstheme="majorBidi"/>
      <w:color w:val="2B4902" w:themeColor="accent1" w:themeShade="7F"/>
      <w:sz w:val="24"/>
      <w:szCs w:val="28"/>
      <w:lang w:val="en-GB" w:eastAsia="es-ES"/>
    </w:rPr>
  </w:style>
  <w:style w:type="character" w:styleId="Hyperlink">
    <w:name w:val="Hyperlink"/>
    <w:basedOn w:val="DefaultParagraphFont"/>
    <w:rsid w:val="009079FC"/>
    <w:rPr>
      <w:color w:val="004386" w:themeColor="hyperlink"/>
      <w:u w:val="single" w:color="004386" w:themeColor="text2"/>
    </w:rPr>
  </w:style>
  <w:style w:type="paragraph" w:customStyle="1" w:styleId="table">
    <w:name w:val="table"/>
    <w:aliases w:val="t"/>
    <w:basedOn w:val="Normal"/>
    <w:qFormat/>
    <w:rsid w:val="009079FC"/>
    <w:pPr>
      <w:spacing w:before="40" w:after="40" w:line="216" w:lineRule="auto"/>
    </w:pPr>
    <w:rPr>
      <w:sz w:val="22"/>
    </w:rPr>
  </w:style>
  <w:style w:type="paragraph" w:customStyle="1" w:styleId="Latinurl">
    <w:name w:val="Latin url"/>
    <w:basedOn w:val="table"/>
    <w:qFormat/>
    <w:rsid w:val="009079FC"/>
    <w:rPr>
      <w:rFonts w:ascii="Calibri" w:hAnsi="Calibri"/>
      <w:szCs w:val="22"/>
    </w:rPr>
  </w:style>
  <w:style w:type="paragraph" w:styleId="ListParagraph">
    <w:name w:val="List Paragraph"/>
    <w:basedOn w:val="Normal"/>
    <w:uiPriority w:val="34"/>
    <w:qFormat/>
    <w:rsid w:val="009079FC"/>
    <w:pPr>
      <w:ind w:left="720"/>
      <w:contextualSpacing/>
    </w:pPr>
  </w:style>
  <w:style w:type="paragraph" w:customStyle="1" w:styleId="Moduledescription">
    <w:name w:val="Module description"/>
    <w:basedOn w:val="Normal"/>
    <w:qFormat/>
    <w:rsid w:val="009079FC"/>
    <w:rPr>
      <w:b/>
      <w:bCs/>
      <w:color w:val="579305" w:themeColor="accent1"/>
    </w:rPr>
  </w:style>
  <w:style w:type="character" w:styleId="PageNumber">
    <w:name w:val="page number"/>
    <w:basedOn w:val="DefaultParagraphFont"/>
    <w:uiPriority w:val="99"/>
    <w:semiHidden/>
    <w:unhideWhenUsed/>
    <w:rsid w:val="009079FC"/>
    <w:rPr>
      <w:rFonts w:asciiTheme="minorHAnsi" w:hAnsiTheme="minorHAnsi"/>
    </w:rPr>
  </w:style>
  <w:style w:type="paragraph" w:customStyle="1" w:styleId="tablebullet">
    <w:name w:val="table bullet"/>
    <w:basedOn w:val="table"/>
    <w:qFormat/>
    <w:rsid w:val="009079FC"/>
    <w:pPr>
      <w:numPr>
        <w:numId w:val="24"/>
      </w:numPr>
      <w:spacing w:after="0"/>
    </w:pPr>
  </w:style>
  <w:style w:type="table" w:styleId="TableGrid">
    <w:name w:val="Table Grid"/>
    <w:basedOn w:val="TableNormal"/>
    <w:uiPriority w:val="59"/>
    <w:rsid w:val="009079F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aliases w:val="th"/>
    <w:basedOn w:val="table"/>
    <w:qFormat/>
    <w:rsid w:val="009079FC"/>
    <w:rPr>
      <w:b/>
      <w:bCs/>
      <w:color w:val="004386" w:themeColor="text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"/>
    <w:qFormat/>
    <w:rsid w:val="009079FC"/>
    <w:pPr>
      <w:keepLines/>
      <w:bidi/>
      <w:spacing w:before="160"/>
    </w:pPr>
    <w:rPr>
      <w:rFonts w:ascii="Traditional Arabic" w:hAnsi="Traditional Arabic" w:cs="Traditional Arabic"/>
      <w:sz w:val="24"/>
      <w:szCs w:val="28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9079FC"/>
    <w:pPr>
      <w:keepNext/>
      <w:tabs>
        <w:tab w:val="right" w:pos="9356"/>
      </w:tabs>
      <w:spacing w:before="0"/>
      <w:outlineLvl w:val="0"/>
    </w:pPr>
    <w:rPr>
      <w:rFonts w:eastAsiaTheme="majorEastAsia"/>
      <w:b/>
      <w:bCs/>
      <w:color w:val="004386"/>
      <w:kern w:val="32"/>
      <w:sz w:val="36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9079FC"/>
    <w:pPr>
      <w:pBdr>
        <w:bottom w:val="single" w:sz="4" w:space="4" w:color="004386" w:themeColor="text2"/>
      </w:pBdr>
      <w:spacing w:before="80"/>
      <w:outlineLvl w:val="1"/>
    </w:pPr>
    <w:rPr>
      <w:bCs w:val="0"/>
      <w:i/>
      <w:iCs/>
      <w:color w:val="004386" w:themeColor="text2"/>
    </w:rPr>
  </w:style>
  <w:style w:type="paragraph" w:styleId="Heading3">
    <w:name w:val="heading 3"/>
    <w:aliases w:val="h3"/>
    <w:basedOn w:val="Heading2"/>
    <w:next w:val="Normal"/>
    <w:link w:val="Heading3Char"/>
    <w:qFormat/>
    <w:rsid w:val="009079FC"/>
    <w:pPr>
      <w:pBdr>
        <w:bottom w:val="none" w:sz="0" w:space="0" w:color="auto"/>
      </w:pBdr>
      <w:spacing w:before="320"/>
      <w:outlineLvl w:val="2"/>
    </w:pPr>
    <w:rPr>
      <w:bCs/>
      <w:i w:val="0"/>
      <w:iCs w:val="0"/>
      <w:sz w:val="28"/>
      <w:szCs w:val="36"/>
    </w:rPr>
  </w:style>
  <w:style w:type="paragraph" w:styleId="Heading4">
    <w:name w:val="heading 4"/>
    <w:aliases w:val="h4"/>
    <w:basedOn w:val="Heading3"/>
    <w:next w:val="Normal"/>
    <w:link w:val="Heading4Char"/>
    <w:qFormat/>
    <w:rsid w:val="009079FC"/>
    <w:pPr>
      <w:spacing w:before="240"/>
      <w:outlineLvl w:val="3"/>
    </w:pPr>
    <w:rPr>
      <w:rFonts w:eastAsia="Traditional Arabic"/>
      <w:szCs w:val="28"/>
    </w:rPr>
  </w:style>
  <w:style w:type="paragraph" w:styleId="Heading5">
    <w:name w:val="heading 5"/>
    <w:basedOn w:val="Normal"/>
    <w:next w:val="Normal"/>
    <w:link w:val="Heading5Char"/>
    <w:qFormat/>
    <w:rsid w:val="009079FC"/>
    <w:pPr>
      <w:keepNext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9079FC"/>
    <w:pPr>
      <w:keepNext/>
      <w:spacing w:before="40"/>
      <w:outlineLvl w:val="5"/>
    </w:pPr>
    <w:rPr>
      <w:rFonts w:asciiTheme="majorHAnsi" w:eastAsiaTheme="majorEastAsia" w:hAnsiTheme="majorHAnsi" w:cstheme="majorBidi"/>
      <w:color w:val="2B4902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9079FC"/>
    <w:rPr>
      <w:rFonts w:ascii="Traditional Arabic" w:eastAsiaTheme="majorEastAsia" w:hAnsi="Traditional Arabic" w:cs="Traditional Arabic"/>
      <w:b/>
      <w:bCs/>
      <w:color w:val="004386"/>
      <w:kern w:val="32"/>
      <w:sz w:val="36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9079FC"/>
    <w:rPr>
      <w:rFonts w:ascii="Traditional Arabic" w:eastAsiaTheme="majorEastAsia" w:hAnsi="Traditional Arabic" w:cs="Traditional Arabic"/>
      <w:b/>
      <w:i/>
      <w:iCs/>
      <w:color w:val="004386" w:themeColor="text2"/>
      <w:kern w:val="32"/>
      <w:sz w:val="36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9079FC"/>
    <w:rPr>
      <w:rFonts w:ascii="Traditional Arabic" w:eastAsiaTheme="majorEastAsia" w:hAnsi="Traditional Arabic" w:cs="Traditional Arabic"/>
      <w:b/>
      <w:bCs/>
      <w:color w:val="004386" w:themeColor="text2"/>
      <w:kern w:val="32"/>
      <w:sz w:val="28"/>
      <w:szCs w:val="36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rsid w:val="009079FC"/>
    <w:rPr>
      <w:rFonts w:ascii="Traditional Arabic" w:eastAsia="Traditional Arabic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9079FC"/>
    <w:rPr>
      <w:rFonts w:ascii="Traditional Arabic" w:hAnsi="Traditional Arabic" w:cs="Traditional Arabic"/>
      <w:b/>
      <w:bCs/>
      <w:sz w:val="24"/>
      <w:szCs w:val="28"/>
      <w:lang w:val="en-GB" w:eastAsia="es-E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79FC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79FC"/>
    <w:rPr>
      <w:rFonts w:ascii="Traditional Arabic" w:hAnsi="Traditional Arabic" w:cs="Tahoma"/>
      <w:sz w:val="16"/>
      <w:szCs w:val="16"/>
      <w:lang w:val="en-GB" w:eastAsia="es-ES"/>
    </w:rPr>
  </w:style>
  <w:style w:type="paragraph" w:customStyle="1" w:styleId="bullet">
    <w:name w:val="bullet"/>
    <w:aliases w:val="b"/>
    <w:basedOn w:val="Normal"/>
    <w:qFormat/>
    <w:rsid w:val="009079FC"/>
    <w:pPr>
      <w:numPr>
        <w:numId w:val="23"/>
      </w:numPr>
      <w:spacing w:before="80"/>
    </w:pPr>
  </w:style>
  <w:style w:type="paragraph" w:styleId="Caption">
    <w:name w:val="caption"/>
    <w:basedOn w:val="Normal"/>
    <w:next w:val="Normal"/>
    <w:uiPriority w:val="35"/>
    <w:semiHidden/>
    <w:qFormat/>
    <w:rsid w:val="009079FC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079F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079FC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079FC"/>
    <w:rPr>
      <w:rFonts w:ascii="Traditional Arabic" w:hAnsi="Traditional Arabic" w:cs="Traditional Arabic"/>
      <w:sz w:val="24"/>
      <w:lang w:val="en-GB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079FC"/>
    <w:rPr>
      <w:b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079FC"/>
    <w:rPr>
      <w:rFonts w:ascii="Traditional Arabic" w:hAnsi="Traditional Arabic" w:cs="Traditional Arabic"/>
      <w:b/>
      <w:sz w:val="24"/>
      <w:lang w:val="en-GB" w:eastAsia="es-ES"/>
    </w:rPr>
  </w:style>
  <w:style w:type="character" w:styleId="Emphasis">
    <w:name w:val="Emphasis"/>
    <w:uiPriority w:val="99"/>
    <w:qFormat/>
    <w:rsid w:val="009079FC"/>
    <w:rPr>
      <w:b/>
      <w:i w:val="0"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9079FC"/>
    <w:rPr>
      <w:color w:val="004386"/>
      <w:u w:val="single"/>
    </w:rPr>
  </w:style>
  <w:style w:type="paragraph" w:styleId="Footer">
    <w:name w:val="footer"/>
    <w:basedOn w:val="Normal"/>
    <w:link w:val="FooterChar"/>
    <w:rsid w:val="009079FC"/>
    <w:pPr>
      <w:pBdr>
        <w:top w:val="single" w:sz="4" w:space="4" w:color="004386" w:themeColor="text2"/>
      </w:pBdr>
      <w:tabs>
        <w:tab w:val="right" w:pos="9356"/>
      </w:tabs>
      <w:spacing w:before="0"/>
    </w:pPr>
    <w:rPr>
      <w:color w:val="004386" w:themeColor="text2"/>
    </w:rPr>
  </w:style>
  <w:style w:type="character" w:customStyle="1" w:styleId="FooterChar">
    <w:name w:val="Footer Char"/>
    <w:basedOn w:val="DefaultParagraphFont"/>
    <w:link w:val="Footer"/>
    <w:rsid w:val="009079FC"/>
    <w:rPr>
      <w:rFonts w:ascii="Traditional Arabic" w:hAnsi="Traditional Arabic" w:cs="Traditional Arabic"/>
      <w:color w:val="004386" w:themeColor="text2"/>
      <w:sz w:val="24"/>
      <w:szCs w:val="28"/>
      <w:lang w:val="en-GB" w:eastAsia="es-ES"/>
    </w:rPr>
  </w:style>
  <w:style w:type="character" w:styleId="FootnoteReference">
    <w:name w:val="footnote reference"/>
    <w:basedOn w:val="DefaultParagraphFont"/>
    <w:rsid w:val="009079FC"/>
    <w:rPr>
      <w:vertAlign w:val="superscript"/>
    </w:rPr>
  </w:style>
  <w:style w:type="paragraph" w:styleId="FootnoteText">
    <w:name w:val="footnote text"/>
    <w:basedOn w:val="Normal"/>
    <w:link w:val="FootnoteTextChar"/>
    <w:rsid w:val="009079FC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9079FC"/>
    <w:rPr>
      <w:rFonts w:ascii="Traditional Arabic" w:hAnsi="Traditional Arabic" w:cs="Traditional Arabic"/>
      <w:lang w:val="en-GB" w:eastAsia="es-ES"/>
    </w:rPr>
  </w:style>
  <w:style w:type="paragraph" w:styleId="Header">
    <w:name w:val="header"/>
    <w:basedOn w:val="Normal"/>
    <w:link w:val="HeaderChar"/>
    <w:rsid w:val="009079FC"/>
    <w:pPr>
      <w:pBdr>
        <w:bottom w:val="single" w:sz="4" w:space="4" w:color="004386" w:themeColor="text2"/>
      </w:pBdr>
      <w:tabs>
        <w:tab w:val="center" w:pos="4320"/>
        <w:tab w:val="right" w:pos="8640"/>
      </w:tabs>
      <w:spacing w:before="0"/>
    </w:pPr>
    <w:rPr>
      <w:b/>
      <w:bCs/>
      <w:color w:val="579305" w:themeColor="accent1"/>
      <w:sz w:val="28"/>
      <w:lang w:val="fr-FR" w:eastAsia="en-US" w:bidi="ar-TN"/>
    </w:rPr>
  </w:style>
  <w:style w:type="character" w:customStyle="1" w:styleId="HeaderChar">
    <w:name w:val="Header Char"/>
    <w:basedOn w:val="DefaultParagraphFont"/>
    <w:link w:val="Header"/>
    <w:rsid w:val="009079FC"/>
    <w:rPr>
      <w:rFonts w:ascii="Traditional Arabic" w:hAnsi="Traditional Arabic" w:cs="Traditional Arabic"/>
      <w:b/>
      <w:bCs/>
      <w:color w:val="579305" w:themeColor="accent1"/>
      <w:sz w:val="28"/>
      <w:szCs w:val="28"/>
      <w:lang w:bidi="ar-TN"/>
    </w:rPr>
  </w:style>
  <w:style w:type="character" w:customStyle="1" w:styleId="Heading6Char">
    <w:name w:val="Heading 6 Char"/>
    <w:basedOn w:val="DefaultParagraphFont"/>
    <w:link w:val="Heading6"/>
    <w:uiPriority w:val="9"/>
    <w:rsid w:val="009079FC"/>
    <w:rPr>
      <w:rFonts w:asciiTheme="majorHAnsi" w:eastAsiaTheme="majorEastAsia" w:hAnsiTheme="majorHAnsi" w:cstheme="majorBidi"/>
      <w:color w:val="2B4902" w:themeColor="accent1" w:themeShade="7F"/>
      <w:sz w:val="24"/>
      <w:szCs w:val="28"/>
      <w:lang w:val="en-GB" w:eastAsia="es-ES"/>
    </w:rPr>
  </w:style>
  <w:style w:type="character" w:styleId="Hyperlink">
    <w:name w:val="Hyperlink"/>
    <w:basedOn w:val="DefaultParagraphFont"/>
    <w:rsid w:val="009079FC"/>
    <w:rPr>
      <w:color w:val="004386" w:themeColor="hyperlink"/>
      <w:u w:val="single" w:color="004386" w:themeColor="text2"/>
    </w:rPr>
  </w:style>
  <w:style w:type="paragraph" w:customStyle="1" w:styleId="table">
    <w:name w:val="table"/>
    <w:aliases w:val="t"/>
    <w:basedOn w:val="Normal"/>
    <w:qFormat/>
    <w:rsid w:val="009079FC"/>
    <w:pPr>
      <w:spacing w:before="40" w:after="40" w:line="216" w:lineRule="auto"/>
    </w:pPr>
    <w:rPr>
      <w:sz w:val="22"/>
    </w:rPr>
  </w:style>
  <w:style w:type="paragraph" w:customStyle="1" w:styleId="Latinurl">
    <w:name w:val="Latin url"/>
    <w:basedOn w:val="table"/>
    <w:qFormat/>
    <w:rsid w:val="009079FC"/>
    <w:rPr>
      <w:rFonts w:ascii="Calibri" w:hAnsi="Calibri"/>
      <w:szCs w:val="22"/>
    </w:rPr>
  </w:style>
  <w:style w:type="paragraph" w:styleId="ListParagraph">
    <w:name w:val="List Paragraph"/>
    <w:basedOn w:val="Normal"/>
    <w:uiPriority w:val="34"/>
    <w:qFormat/>
    <w:rsid w:val="009079FC"/>
    <w:pPr>
      <w:ind w:left="720"/>
      <w:contextualSpacing/>
    </w:pPr>
  </w:style>
  <w:style w:type="paragraph" w:customStyle="1" w:styleId="Moduledescription">
    <w:name w:val="Module description"/>
    <w:basedOn w:val="Normal"/>
    <w:qFormat/>
    <w:rsid w:val="009079FC"/>
    <w:rPr>
      <w:b/>
      <w:bCs/>
      <w:color w:val="579305" w:themeColor="accent1"/>
    </w:rPr>
  </w:style>
  <w:style w:type="character" w:styleId="PageNumber">
    <w:name w:val="page number"/>
    <w:basedOn w:val="DefaultParagraphFont"/>
    <w:uiPriority w:val="99"/>
    <w:semiHidden/>
    <w:unhideWhenUsed/>
    <w:rsid w:val="009079FC"/>
    <w:rPr>
      <w:rFonts w:asciiTheme="minorHAnsi" w:hAnsiTheme="minorHAnsi"/>
    </w:rPr>
  </w:style>
  <w:style w:type="paragraph" w:customStyle="1" w:styleId="tablebullet">
    <w:name w:val="table bullet"/>
    <w:basedOn w:val="table"/>
    <w:qFormat/>
    <w:rsid w:val="009079FC"/>
    <w:pPr>
      <w:numPr>
        <w:numId w:val="24"/>
      </w:numPr>
      <w:spacing w:after="0"/>
    </w:pPr>
  </w:style>
  <w:style w:type="table" w:styleId="TableGrid">
    <w:name w:val="Table Grid"/>
    <w:basedOn w:val="TableNormal"/>
    <w:uiPriority w:val="59"/>
    <w:rsid w:val="009079F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aliases w:val="th"/>
    <w:basedOn w:val="table"/>
    <w:qFormat/>
    <w:rsid w:val="009079FC"/>
    <w:rPr>
      <w:b/>
      <w:bCs/>
      <w:color w:val="004386" w:themeColor="tex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mailto:ntddocs@who.int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://www.who.int/diseasecontrol_emergencies/en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mailto:cdemergencies@who.int" TargetMode="External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Sphere Arabic theme">
  <a:themeElements>
    <a:clrScheme name="Sphere Arabic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Sphere Arabic">
      <a:majorFont>
        <a:latin typeface="Traditional Arabic"/>
        <a:ea typeface=""/>
        <a:cs typeface="Traditional Arabic"/>
      </a:majorFont>
      <a:minorFont>
        <a:latin typeface="Traditional Arabic"/>
        <a:ea typeface=""/>
        <a:cs typeface="Traditional Arabic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Sphere Arabic theme" id="{DFEDC460-151B-473B-8E2A-FB5C82895DBF}" vid="{2DAC1FF5-906F-45A3-8387-16476CB61BC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91</Words>
  <Characters>505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2015-01-05T09:17:00Z</cp:lastPrinted>
  <dcterms:created xsi:type="dcterms:W3CDTF">2015-05-21T17:07:00Z</dcterms:created>
  <dcterms:modified xsi:type="dcterms:W3CDTF">2015-05-29T09:50:00Z</dcterms:modified>
</cp:coreProperties>
</file>